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402B" w:rsidRDefault="00B5402B" w:rsidP="00B5402B">
      <w:pPr>
        <w:pStyle w:val="NoSpacing"/>
        <w:ind w:left="5040" w:firstLine="720"/>
      </w:pPr>
      <w:r>
        <w:t>Your Name</w:t>
      </w:r>
    </w:p>
    <w:p w:rsidR="00B5402B" w:rsidRDefault="00B5402B" w:rsidP="00B5402B">
      <w:pPr>
        <w:pStyle w:val="NoSpacing"/>
        <w:ind w:left="5040" w:firstLine="720"/>
      </w:pPr>
      <w:r>
        <w:t>Your Address</w:t>
      </w:r>
    </w:p>
    <w:p w:rsidR="00B5402B" w:rsidRDefault="00B5402B" w:rsidP="00B5402B">
      <w:pPr>
        <w:pStyle w:val="NoSpacing"/>
        <w:ind w:left="5040" w:firstLine="720"/>
      </w:pPr>
    </w:p>
    <w:p w:rsidR="00B5402B" w:rsidRDefault="00B5402B" w:rsidP="00B5402B">
      <w:pPr>
        <w:pStyle w:val="NoSpacing"/>
        <w:ind w:left="5040" w:firstLine="720"/>
      </w:pPr>
      <w:r>
        <w:t>____________, 2023</w:t>
      </w:r>
    </w:p>
    <w:p w:rsidR="004E65BC" w:rsidRDefault="004E65BC" w:rsidP="004E65BC">
      <w:pPr>
        <w:pStyle w:val="NoSpacing"/>
        <w:jc w:val="center"/>
      </w:pPr>
    </w:p>
    <w:p w:rsidR="000B789E" w:rsidRDefault="000B789E" w:rsidP="004E65BC">
      <w:pPr>
        <w:pStyle w:val="NoSpacing"/>
        <w:jc w:val="center"/>
      </w:pPr>
    </w:p>
    <w:p w:rsidR="003413C8" w:rsidRPr="000B789E" w:rsidRDefault="004E65BC" w:rsidP="000B789E">
      <w:pPr>
        <w:pStyle w:val="NoSpacing"/>
      </w:pPr>
      <w:r w:rsidRPr="000B789E">
        <w:rPr>
          <w:shd w:val="clear" w:color="auto" w:fill="FFFFFF"/>
        </w:rPr>
        <w:t>Office of Governor Ron DeSantis</w:t>
      </w:r>
      <w:r w:rsidRPr="000B789E">
        <w:br/>
      </w:r>
      <w:r w:rsidRPr="000B789E">
        <w:rPr>
          <w:shd w:val="clear" w:color="auto" w:fill="FFFFFF"/>
        </w:rPr>
        <w:t>State of Florida</w:t>
      </w:r>
      <w:r w:rsidRPr="000B789E">
        <w:br/>
      </w:r>
      <w:r w:rsidRPr="000B789E">
        <w:rPr>
          <w:shd w:val="clear" w:color="auto" w:fill="FFFFFF"/>
        </w:rPr>
        <w:t>The Capitol</w:t>
      </w:r>
      <w:r w:rsidRPr="000B789E">
        <w:br/>
      </w:r>
      <w:r w:rsidR="000B789E">
        <w:rPr>
          <w:shd w:val="clear" w:color="auto" w:fill="FFFFFF"/>
        </w:rPr>
        <w:t>400 S. Monroe Street</w:t>
      </w:r>
      <w:r w:rsidRPr="000B789E">
        <w:br/>
      </w:r>
      <w:r w:rsidRPr="000B789E">
        <w:rPr>
          <w:shd w:val="clear" w:color="auto" w:fill="FFFFFF"/>
        </w:rPr>
        <w:t>Tallahassee, FL 32399-0001</w:t>
      </w:r>
    </w:p>
    <w:p w:rsidR="004E65BC" w:rsidRPr="004E65BC" w:rsidRDefault="004E65BC">
      <w:pPr>
        <w:rPr>
          <w:sz w:val="24"/>
          <w:szCs w:val="24"/>
        </w:rPr>
      </w:pPr>
    </w:p>
    <w:p w:rsidR="004E65BC" w:rsidRPr="000B789E" w:rsidRDefault="004E65BC" w:rsidP="004E65BC">
      <w:pPr>
        <w:pStyle w:val="NoSpacing"/>
        <w:rPr>
          <w:b/>
        </w:rPr>
      </w:pPr>
      <w:r w:rsidRPr="000B789E">
        <w:rPr>
          <w:b/>
        </w:rPr>
        <w:t>Re:  Development of Broward Pointe Peninsula Jacksonville, Florida</w:t>
      </w:r>
    </w:p>
    <w:p w:rsidR="004E65BC" w:rsidRPr="000B789E" w:rsidRDefault="004E65BC" w:rsidP="004E65BC">
      <w:pPr>
        <w:pStyle w:val="NoSpacing"/>
        <w:rPr>
          <w:b/>
        </w:rPr>
      </w:pPr>
    </w:p>
    <w:p w:rsidR="004E65BC" w:rsidRPr="000B789E" w:rsidRDefault="004E65BC" w:rsidP="004E65BC">
      <w:pPr>
        <w:pStyle w:val="NoSpacing"/>
      </w:pPr>
      <w:r w:rsidRPr="000B789E">
        <w:t>Dear Governor DeSantis,</w:t>
      </w:r>
    </w:p>
    <w:p w:rsidR="00B5402B" w:rsidRDefault="004E65BC" w:rsidP="00B5402B">
      <w:pPr>
        <w:pStyle w:val="NoSpacing"/>
        <w:jc w:val="center"/>
      </w:pPr>
      <w:r w:rsidRPr="000B789E">
        <w:t xml:space="preserve">   </w:t>
      </w:r>
    </w:p>
    <w:p w:rsidR="004E65BC" w:rsidRPr="000B789E" w:rsidRDefault="004E65BC" w:rsidP="00B5402B">
      <w:pPr>
        <w:pStyle w:val="NoSpacing"/>
      </w:pPr>
      <w:r w:rsidRPr="000B789E">
        <w:t>I am reaching out to you in hopes of gaining you support with the efforts Broward Point Preserve, Inc.</w:t>
      </w:r>
    </w:p>
    <w:p w:rsidR="004E65BC" w:rsidRPr="000B789E" w:rsidRDefault="00B5402B" w:rsidP="004E65BC">
      <w:pPr>
        <w:pStyle w:val="NoSpacing"/>
      </w:pPr>
      <w:r>
        <w:rPr>
          <w:sz w:val="20"/>
          <w:szCs w:val="20"/>
        </w:rPr>
        <w:t>(</w:t>
      </w:r>
      <w:hyperlink r:id="rId4" w:history="1">
        <w:r w:rsidRPr="00856342">
          <w:rPr>
            <w:rStyle w:val="Hyperlink"/>
            <w:rFonts w:cs="Arial"/>
            <w:shd w:val="clear" w:color="auto" w:fill="FFFFFF"/>
          </w:rPr>
          <w:t>www.browardpointpreserve.com</w:t>
        </w:r>
      </w:hyperlink>
      <w:r>
        <w:rPr>
          <w:rStyle w:val="Hyperlink"/>
          <w:rFonts w:cs="Arial"/>
          <w:shd w:val="clear" w:color="auto" w:fill="FFFFFF"/>
        </w:rPr>
        <w:t xml:space="preserve">) </w:t>
      </w:r>
      <w:r>
        <w:t>i</w:t>
      </w:r>
      <w:r w:rsidR="004E65BC" w:rsidRPr="000B789E">
        <w:t>s taking to have the area of Jacksonville, Florida known as Broward Pointe Peninsula designated “critical habitat” under the Endangered Species Act to protect the endangered and threatened species that are located on that property.</w:t>
      </w:r>
    </w:p>
    <w:p w:rsidR="00B5402B" w:rsidRDefault="00B5402B" w:rsidP="004E65BC">
      <w:pPr>
        <w:pStyle w:val="NoSpacing"/>
      </w:pPr>
    </w:p>
    <w:p w:rsidR="004E65BC" w:rsidRPr="000B789E" w:rsidRDefault="004E65BC" w:rsidP="004E65BC">
      <w:pPr>
        <w:pStyle w:val="NoSpacing"/>
      </w:pPr>
      <w:r w:rsidRPr="000B789E">
        <w:t>The Broward Pointe Peninsula, located on the north side of Jacksonville, is currently designated Low-Density Residential on the Future Land Use Map (“FLUM”) pursuant to the City of Jacksonville 2030 Comprehensive Plan (the “Comprehensive Plan”).  The Peninsula Property is zoned RLD-90, which allows residential lots at a minimum of ninety (90) feet in width and 9,900 square feet in size.</w:t>
      </w:r>
      <w:r w:rsidR="000B789E">
        <w:t xml:space="preserve">  </w:t>
      </w:r>
      <w:r w:rsidRPr="000B789E">
        <w:t>The Peninsula Property and adjacent waterways are home to the following species:</w:t>
      </w:r>
    </w:p>
    <w:p w:rsidR="000B789E" w:rsidRDefault="000B789E" w:rsidP="004E65BC">
      <w:pPr>
        <w:pStyle w:val="NoSpacing"/>
      </w:pPr>
    </w:p>
    <w:p w:rsidR="004E65BC" w:rsidRPr="000B789E" w:rsidRDefault="004E65BC" w:rsidP="004E65BC">
      <w:pPr>
        <w:pStyle w:val="NoSpacing"/>
        <w:rPr>
          <w:color w:val="FF0000"/>
        </w:rPr>
      </w:pPr>
      <w:r w:rsidRPr="000B789E">
        <w:t xml:space="preserve">Florida Manatee </w:t>
      </w:r>
      <w:r w:rsidRPr="000B789E">
        <w:rPr>
          <w:color w:val="FF0000"/>
        </w:rPr>
        <w:t xml:space="preserve">(Endangered)                  </w:t>
      </w:r>
    </w:p>
    <w:p w:rsidR="004E65BC" w:rsidRPr="000B789E" w:rsidRDefault="004E65BC" w:rsidP="004E65BC">
      <w:pPr>
        <w:pStyle w:val="NoSpacing"/>
        <w:rPr>
          <w:color w:val="FF0000"/>
        </w:rPr>
      </w:pPr>
      <w:r w:rsidRPr="000B789E">
        <w:t xml:space="preserve">American Bald Eagles </w:t>
      </w:r>
      <w:r w:rsidRPr="000B789E">
        <w:rPr>
          <w:color w:val="FF0000"/>
        </w:rPr>
        <w:t xml:space="preserve">(Protected)                </w:t>
      </w:r>
    </w:p>
    <w:p w:rsidR="004E65BC" w:rsidRPr="000B789E" w:rsidRDefault="004E65BC" w:rsidP="004E65BC">
      <w:pPr>
        <w:pStyle w:val="NoSpacing"/>
        <w:rPr>
          <w:color w:val="FF0000"/>
        </w:rPr>
      </w:pPr>
      <w:r w:rsidRPr="000B789E">
        <w:t xml:space="preserve">Gopher Tortoise </w:t>
      </w:r>
      <w:r w:rsidRPr="000B789E">
        <w:rPr>
          <w:color w:val="FF0000"/>
        </w:rPr>
        <w:t xml:space="preserve">(Endangered)    </w:t>
      </w:r>
    </w:p>
    <w:p w:rsidR="004E65BC" w:rsidRPr="000B789E" w:rsidRDefault="004E65BC" w:rsidP="004E65BC">
      <w:pPr>
        <w:pStyle w:val="NoSpacing"/>
      </w:pPr>
      <w:r w:rsidRPr="000B789E">
        <w:t xml:space="preserve">Red Fox                                                           </w:t>
      </w:r>
    </w:p>
    <w:p w:rsidR="004E65BC" w:rsidRPr="000B789E" w:rsidRDefault="004E65BC" w:rsidP="004E65BC">
      <w:pPr>
        <w:pStyle w:val="NoSpacing"/>
      </w:pPr>
      <w:r w:rsidRPr="000B789E">
        <w:t xml:space="preserve">Coyote                                                              </w:t>
      </w:r>
    </w:p>
    <w:p w:rsidR="004E65BC" w:rsidRPr="000B789E" w:rsidRDefault="004E65BC" w:rsidP="004E65BC">
      <w:pPr>
        <w:pStyle w:val="NoSpacing"/>
      </w:pPr>
      <w:r w:rsidRPr="000B789E">
        <w:t xml:space="preserve">Osprey                                   </w:t>
      </w:r>
    </w:p>
    <w:p w:rsidR="004E65BC" w:rsidRPr="000B789E" w:rsidRDefault="004E65BC" w:rsidP="004E65BC">
      <w:pPr>
        <w:pStyle w:val="NoSpacing"/>
        <w:rPr>
          <w:color w:val="FF0000"/>
        </w:rPr>
      </w:pPr>
      <w:r w:rsidRPr="000B789E">
        <w:t xml:space="preserve">Brown Owls </w:t>
      </w:r>
      <w:r w:rsidRPr="000B789E">
        <w:rPr>
          <w:color w:val="FF0000"/>
        </w:rPr>
        <w:t xml:space="preserve">(Endangered)                          </w:t>
      </w:r>
    </w:p>
    <w:p w:rsidR="004E65BC" w:rsidRPr="000B789E" w:rsidRDefault="004E65BC" w:rsidP="004E65BC">
      <w:pPr>
        <w:pStyle w:val="NoSpacing"/>
      </w:pPr>
      <w:r w:rsidRPr="000B789E">
        <w:t xml:space="preserve">Great Horned Owls                                          </w:t>
      </w:r>
    </w:p>
    <w:p w:rsidR="004E65BC" w:rsidRPr="000B789E" w:rsidRDefault="004E65BC" w:rsidP="004E65BC">
      <w:pPr>
        <w:pStyle w:val="NoSpacing"/>
      </w:pPr>
      <w:r w:rsidRPr="000B789E">
        <w:t xml:space="preserve">Racoon                                                            </w:t>
      </w:r>
    </w:p>
    <w:p w:rsidR="004E65BC" w:rsidRPr="000B789E" w:rsidRDefault="004E65BC" w:rsidP="004E65BC">
      <w:pPr>
        <w:pStyle w:val="NoSpacing"/>
      </w:pPr>
      <w:r w:rsidRPr="000B789E">
        <w:t xml:space="preserve">Heron                                                             </w:t>
      </w:r>
    </w:p>
    <w:p w:rsidR="004E65BC" w:rsidRPr="000B789E" w:rsidRDefault="004E65BC" w:rsidP="004E65BC">
      <w:pPr>
        <w:pStyle w:val="NoSpacing"/>
      </w:pPr>
      <w:r w:rsidRPr="000B789E">
        <w:t xml:space="preserve">Armadillo                                                           </w:t>
      </w:r>
    </w:p>
    <w:p w:rsidR="004E65BC" w:rsidRPr="000B789E" w:rsidRDefault="004E65BC" w:rsidP="004E65BC">
      <w:pPr>
        <w:pStyle w:val="NoSpacing"/>
        <w:rPr>
          <w:color w:val="FF0000"/>
        </w:rPr>
      </w:pPr>
      <w:r w:rsidRPr="000B789E">
        <w:t xml:space="preserve">Egrets </w:t>
      </w:r>
    </w:p>
    <w:p w:rsidR="004E65BC" w:rsidRPr="000B789E" w:rsidRDefault="004E65BC" w:rsidP="004E65BC">
      <w:pPr>
        <w:pStyle w:val="NoSpacing"/>
      </w:pPr>
      <w:r w:rsidRPr="000B789E">
        <w:t xml:space="preserve">Cormorant                                                      </w:t>
      </w:r>
    </w:p>
    <w:p w:rsidR="004E65BC" w:rsidRPr="000B789E" w:rsidRDefault="004E65BC" w:rsidP="004E65BC">
      <w:pPr>
        <w:pStyle w:val="NoSpacing"/>
      </w:pPr>
      <w:r w:rsidRPr="000B789E">
        <w:t xml:space="preserve">Roseate Spoonbills                                           </w:t>
      </w:r>
    </w:p>
    <w:p w:rsidR="004E65BC" w:rsidRPr="000B789E" w:rsidRDefault="004E65BC" w:rsidP="004E65BC">
      <w:pPr>
        <w:pStyle w:val="NoSpacing"/>
      </w:pPr>
      <w:r w:rsidRPr="000B789E">
        <w:t xml:space="preserve">Wood Stork </w:t>
      </w:r>
      <w:r w:rsidRPr="000B789E">
        <w:rPr>
          <w:color w:val="FF0000"/>
        </w:rPr>
        <w:t>(Endangered)</w:t>
      </w:r>
    </w:p>
    <w:p w:rsidR="004E65BC" w:rsidRPr="000B789E" w:rsidRDefault="004E65BC" w:rsidP="004E65BC">
      <w:pPr>
        <w:pStyle w:val="NoSpacing"/>
        <w:rPr>
          <w:color w:val="FF0000"/>
        </w:rPr>
      </w:pPr>
      <w:r w:rsidRPr="000B789E">
        <w:t xml:space="preserve">Red-Cockaded Woodpeckers </w:t>
      </w:r>
      <w:r w:rsidRPr="000B789E">
        <w:rPr>
          <w:color w:val="FF0000"/>
        </w:rPr>
        <w:t xml:space="preserve">(Endangered)     </w:t>
      </w:r>
    </w:p>
    <w:p w:rsidR="000B789E" w:rsidRDefault="004E65BC" w:rsidP="004E65BC">
      <w:pPr>
        <w:pStyle w:val="NoSpacing"/>
        <w:rPr>
          <w:color w:val="FF0000"/>
        </w:rPr>
      </w:pPr>
      <w:r w:rsidRPr="000B789E">
        <w:rPr>
          <w:color w:val="FF0000"/>
        </w:rPr>
        <w:t xml:space="preserve">    </w:t>
      </w:r>
    </w:p>
    <w:p w:rsidR="004E65BC" w:rsidRPr="000B789E" w:rsidRDefault="004E65BC" w:rsidP="004E65BC">
      <w:pPr>
        <w:pStyle w:val="NoSpacing"/>
      </w:pPr>
      <w:r w:rsidRPr="000B789E">
        <w:t xml:space="preserve">The designation of Low Density Residential undermines and violates the fundamental purpose of the ESA which is “to provide a means whereby the ecosystems upon which endangered species and threatened species depend may be considered [and] to provide a program for the conservation of such </w:t>
      </w:r>
      <w:r w:rsidRPr="000B789E">
        <w:lastRenderedPageBreak/>
        <w:t xml:space="preserve">species and threatened species …” 16 U.S.C. § 1531(b).   Any subsequent future development of the Peninsula Property would result in the destruction of natural resources such as wetlands, protected trees, exceptional specimen trees and endangered and protected trees.  Designation of this land as “critical habitat” is essential to and would support to continued protection of the imperiled species.  We request that the U.S. Fish and Wildlife Service and National Marine Fisheries to take whatever steps are necessary to designate the Broward Pointe Peninsula as critical habitat for the identified species.  We would ask that you reach out to those agencies expressing your </w:t>
      </w:r>
      <w:r w:rsidR="00B64E95" w:rsidRPr="000B789E">
        <w:t>support for such a designation.</w:t>
      </w:r>
    </w:p>
    <w:p w:rsidR="004E65BC" w:rsidRPr="000B789E" w:rsidRDefault="004E65BC" w:rsidP="004E65BC">
      <w:pPr>
        <w:pStyle w:val="NoSpacing"/>
      </w:pPr>
    </w:p>
    <w:p w:rsidR="004E65BC" w:rsidRPr="000B789E" w:rsidRDefault="004E65BC" w:rsidP="004E65BC">
      <w:pPr>
        <w:pStyle w:val="NoSpacing"/>
      </w:pPr>
    </w:p>
    <w:p w:rsidR="004E65BC" w:rsidRPr="000B789E" w:rsidRDefault="004E65BC" w:rsidP="004E65BC">
      <w:pPr>
        <w:pStyle w:val="NoSpacing"/>
      </w:pPr>
      <w:r w:rsidRPr="000B789E">
        <w:t>Respectfully,</w:t>
      </w:r>
    </w:p>
    <w:p w:rsidR="004E65BC" w:rsidRPr="000B789E" w:rsidRDefault="004E65BC" w:rsidP="004E65BC">
      <w:pPr>
        <w:pStyle w:val="NoSpacing"/>
      </w:pPr>
    </w:p>
    <w:p w:rsidR="004E65BC" w:rsidRPr="000B789E" w:rsidRDefault="004E65BC"/>
    <w:sectPr w:rsidR="004E65BC" w:rsidRPr="000B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5BC"/>
    <w:rsid w:val="000B789E"/>
    <w:rsid w:val="002460C7"/>
    <w:rsid w:val="004E65BC"/>
    <w:rsid w:val="006D580C"/>
    <w:rsid w:val="00B5402B"/>
    <w:rsid w:val="00B64E95"/>
    <w:rsid w:val="00DE77CD"/>
    <w:rsid w:val="00E4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903A"/>
  <w15:chartTrackingRefBased/>
  <w15:docId w15:val="{4BFB94D6-4153-4EEA-8183-3CD61A13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5BC"/>
    <w:pPr>
      <w:spacing w:after="0" w:line="240" w:lineRule="auto"/>
    </w:pPr>
  </w:style>
  <w:style w:type="character" w:styleId="Hyperlink">
    <w:name w:val="Hyperlink"/>
    <w:basedOn w:val="DefaultParagraphFont"/>
    <w:uiPriority w:val="99"/>
    <w:semiHidden/>
    <w:unhideWhenUsed/>
    <w:rsid w:val="004E6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owardpointpreser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 Chislett</cp:lastModifiedBy>
  <cp:revision>3</cp:revision>
  <dcterms:created xsi:type="dcterms:W3CDTF">2023-03-03T19:38:00Z</dcterms:created>
  <dcterms:modified xsi:type="dcterms:W3CDTF">2023-03-03T19:38:00Z</dcterms:modified>
</cp:coreProperties>
</file>